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999">
      <w:pPr>
        <w:spacing w:after="240"/>
        <w:ind w:left="8222"/>
      </w:pPr>
      <w:r>
        <w:t>Приложение № 1</w:t>
      </w:r>
      <w:r>
        <w:br/>
        <w:t>к Инструкции (п. 1)</w:t>
      </w:r>
    </w:p>
    <w:p w:rsidR="00000000" w:rsidRDefault="00736999">
      <w:pPr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Рекомендуемый образец</w:t>
      </w:r>
    </w:p>
    <w:p w:rsidR="00000000" w:rsidRDefault="00736999">
      <w:pPr>
        <w:ind w:left="5103"/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ind w:left="5103"/>
        <w:jc w:val="center"/>
      </w:pPr>
      <w:r>
        <w:t>(наименование уполн</w:t>
      </w:r>
      <w:r>
        <w:t>омоченного органа Министерства обороны Российской Федерации)</w:t>
      </w:r>
    </w:p>
    <w:p w:rsidR="00000000" w:rsidRDefault="00736999">
      <w:pPr>
        <w:tabs>
          <w:tab w:val="right" w:pos="9922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  <w:t>,</w:t>
      </w:r>
    </w:p>
    <w:p w:rsidR="00000000" w:rsidRDefault="00736999">
      <w:pPr>
        <w:pBdr>
          <w:top w:val="single" w:sz="4" w:space="1" w:color="auto"/>
        </w:pBdr>
        <w:ind w:left="5472" w:right="141"/>
        <w:jc w:val="center"/>
      </w:pPr>
      <w:r>
        <w:t>(воинское звание, Ф.И.О.)</w:t>
      </w:r>
    </w:p>
    <w:p w:rsidR="00000000" w:rsidRDefault="00736999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(зарегистрированного) по адресу</w:t>
      </w:r>
    </w:p>
    <w:p w:rsidR="00000000" w:rsidRDefault="00736999">
      <w:pPr>
        <w:ind w:left="5103"/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ind w:left="5103"/>
        <w:jc w:val="center"/>
      </w:pPr>
      <w:proofErr w:type="gramStart"/>
      <w:r>
        <w:t>(индекс, почтовый адрес,</w:t>
      </w:r>
      <w:proofErr w:type="gramEnd"/>
    </w:p>
    <w:p w:rsidR="00000000" w:rsidRDefault="00736999">
      <w:pPr>
        <w:ind w:left="5103"/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ind w:left="5103"/>
        <w:jc w:val="center"/>
      </w:pPr>
      <w:r>
        <w:t>контактные телефоны,</w:t>
      </w:r>
    </w:p>
    <w:p w:rsidR="00000000" w:rsidRDefault="00736999">
      <w:pPr>
        <w:ind w:left="5103"/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ind w:left="5103"/>
        <w:jc w:val="center"/>
      </w:pPr>
      <w:r>
        <w:t>электронный адрес)</w:t>
      </w:r>
    </w:p>
    <w:p w:rsidR="00000000" w:rsidRDefault="00736999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000000" w:rsidRDefault="0073699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меня,  </w:t>
      </w:r>
      <w:r>
        <w:rPr>
          <w:sz w:val="24"/>
          <w:szCs w:val="24"/>
        </w:rPr>
        <w:tab/>
        <w:t>,</w:t>
      </w:r>
    </w:p>
    <w:p w:rsidR="00000000" w:rsidRDefault="00736999">
      <w:pPr>
        <w:pBdr>
          <w:top w:val="single" w:sz="4" w:space="1" w:color="auto"/>
        </w:pBdr>
        <w:ind w:left="2920" w:right="142"/>
        <w:jc w:val="center"/>
      </w:pPr>
      <w:r>
        <w:t>(воинское звани</w:t>
      </w:r>
      <w:r>
        <w:t>е, Ф.И.О.)</w:t>
      </w:r>
    </w:p>
    <w:p w:rsidR="00000000" w:rsidRDefault="007369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учет в качестве нуждающегося в жилом помещении, предоставляемом по договору социального найма, в соответствии со статьей 52 Жилищного кодекса Российской Федерации.</w:t>
      </w: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Паспорт  </w:t>
      </w:r>
    </w:p>
    <w:p w:rsidR="00000000" w:rsidRDefault="00736999">
      <w:pPr>
        <w:pBdr>
          <w:top w:val="single" w:sz="4" w:space="1" w:color="auto"/>
        </w:pBdr>
        <w:ind w:left="1560"/>
        <w:jc w:val="center"/>
      </w:pPr>
      <w:r>
        <w:t>(серия, номер, кем и когда выдан)</w:t>
      </w: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Удостоверение личности  </w:t>
      </w:r>
    </w:p>
    <w:p w:rsidR="00000000" w:rsidRDefault="00736999">
      <w:pPr>
        <w:pBdr>
          <w:top w:val="single" w:sz="4" w:space="1" w:color="auto"/>
        </w:pBdr>
        <w:ind w:left="3285"/>
        <w:jc w:val="center"/>
      </w:pPr>
      <w:r>
        <w:t>(серия, н</w:t>
      </w:r>
      <w:r>
        <w:t>омер, кем и когда выдано)</w:t>
      </w: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Личный номер  </w:t>
      </w:r>
    </w:p>
    <w:p w:rsidR="00000000" w:rsidRDefault="00736999">
      <w:pPr>
        <w:pBdr>
          <w:top w:val="single" w:sz="4" w:space="1" w:color="auto"/>
        </w:pBdr>
        <w:ind w:left="2223" w:right="4960"/>
        <w:rPr>
          <w:sz w:val="2"/>
          <w:szCs w:val="2"/>
        </w:rPr>
      </w:pPr>
    </w:p>
    <w:p w:rsidR="00000000" w:rsidRDefault="00736999">
      <w:pPr>
        <w:ind w:firstLine="567"/>
        <w:jc w:val="both"/>
        <w:rPr>
          <w:sz w:val="2"/>
          <w:szCs w:val="2"/>
        </w:rPr>
      </w:pPr>
      <w:proofErr w:type="gramStart"/>
      <w:r>
        <w:rPr>
          <w:sz w:val="24"/>
          <w:szCs w:val="24"/>
        </w:rPr>
        <w:t>Первый контракт о прохождении военной службы заключен (для офицеров – дата получения офицерского звания в связи с окончанием военного образовательного учреждения</w:t>
      </w:r>
      <w:r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325"/>
        <w:gridCol w:w="270"/>
        <w:gridCol w:w="2027"/>
        <w:gridCol w:w="345"/>
      </w:tblGrid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54D93" w:rsidRDefault="0073699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профессионального образования) “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54D93" w:rsidRDefault="0073699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54D93" w:rsidRDefault="00736999">
            <w:pPr>
              <w:ind w:left="5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F54D93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F54D93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Место прох</w:t>
      </w:r>
      <w:r>
        <w:rPr>
          <w:sz w:val="24"/>
          <w:szCs w:val="24"/>
        </w:rPr>
        <w:t xml:space="preserve">ождения военной службы  </w:t>
      </w:r>
    </w:p>
    <w:p w:rsidR="00000000" w:rsidRDefault="00736999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000000" w:rsidRDefault="00736999">
      <w:pPr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jc w:val="center"/>
      </w:pPr>
      <w:r>
        <w:t>(наименование органа военного управления, воинской части, организации)</w:t>
      </w: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</w:p>
    <w:p w:rsidR="00000000" w:rsidRDefault="00736999">
      <w:pPr>
        <w:pBdr>
          <w:top w:val="single" w:sz="4" w:space="1" w:color="auto"/>
        </w:pBdr>
        <w:ind w:left="2410"/>
        <w:jc w:val="center"/>
      </w:pPr>
      <w:r>
        <w:t>(Ф.И.О., дата рождения)</w:t>
      </w: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дети:  </w:t>
      </w:r>
    </w:p>
    <w:p w:rsidR="00000000" w:rsidRDefault="00736999">
      <w:pPr>
        <w:pBdr>
          <w:top w:val="single" w:sz="4" w:space="1" w:color="auto"/>
        </w:pBdr>
        <w:ind w:left="1216"/>
        <w:jc w:val="center"/>
      </w:pPr>
      <w:r>
        <w:t>(Ф.И.О., дата рождения)</w:t>
      </w: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иные члены семьи:  </w:t>
      </w:r>
    </w:p>
    <w:p w:rsidR="00000000" w:rsidRDefault="00736999">
      <w:pPr>
        <w:pBdr>
          <w:top w:val="single" w:sz="4" w:space="1" w:color="auto"/>
        </w:pBdr>
        <w:ind w:left="2642"/>
        <w:jc w:val="center"/>
      </w:pPr>
      <w:r>
        <w:t>(степень родства, Ф.И.О., дата рождения)</w:t>
      </w:r>
    </w:p>
    <w:p w:rsidR="00000000" w:rsidRDefault="007369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и член</w:t>
      </w:r>
      <w:r>
        <w:rPr>
          <w:sz w:val="24"/>
          <w:szCs w:val="24"/>
        </w:rPr>
        <w:t xml:space="preserve">ы моей семьи жилых помещений в собственности (доли в собственности на жилые помещения) на территории Российской Федерации </w:t>
      </w:r>
      <w:r>
        <w:rPr>
          <w:sz w:val="24"/>
          <w:szCs w:val="24"/>
          <w:u w:val="single"/>
        </w:rPr>
        <w:t>не имеем (имеем)</w:t>
      </w:r>
    </w:p>
    <w:p w:rsidR="00000000" w:rsidRDefault="00736999">
      <w:pPr>
        <w:ind w:left="5954"/>
      </w:pPr>
      <w:r>
        <w:t>(ненужное зачеркнуть)</w:t>
      </w:r>
    </w:p>
    <w:p w:rsidR="00000000" w:rsidRDefault="00736999">
      <w:pPr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jc w:val="center"/>
      </w:pPr>
      <w:r>
        <w:t>(сведения о жилых помещениях, состоящих в собственности)</w:t>
      </w:r>
    </w:p>
    <w:p w:rsidR="00000000" w:rsidRDefault="00736999">
      <w:pPr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7369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согласны на об</w:t>
      </w:r>
      <w:r>
        <w:rPr>
          <w:sz w:val="24"/>
          <w:szCs w:val="24"/>
        </w:rPr>
        <w:t>работку и использование уполномоченным органом Министерства обороны Российской Федерации представленных персональных данных в целях принятия решения о принятии на учет нуждающихся в жилых помещениях, предоставляемых по договору социального найма, распредел</w:t>
      </w:r>
      <w:r>
        <w:rPr>
          <w:sz w:val="24"/>
          <w:szCs w:val="24"/>
        </w:rPr>
        <w:t>ении и предоставлении жилых помещений.</w:t>
      </w:r>
    </w:p>
    <w:p w:rsidR="00000000" w:rsidRDefault="00736999">
      <w:pPr>
        <w:spacing w:before="120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 </w:t>
      </w:r>
    </w:p>
    <w:p w:rsidR="00000000" w:rsidRDefault="00736999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000000" w:rsidRDefault="00736999">
      <w:pPr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Подписи совершеннолетних членов семьи  </w:t>
      </w:r>
    </w:p>
    <w:p w:rsidR="00000000" w:rsidRDefault="00736999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000000" w:rsidRDefault="00736999">
      <w:pPr>
        <w:ind w:left="8165"/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000000" w:rsidRDefault="00736999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Дополнительные сведения  </w:t>
      </w:r>
    </w:p>
    <w:p w:rsidR="00000000" w:rsidRDefault="00736999">
      <w:pPr>
        <w:pBdr>
          <w:top w:val="single" w:sz="4" w:space="1" w:color="auto"/>
        </w:pBdr>
        <w:ind w:left="3452"/>
        <w:jc w:val="center"/>
      </w:pPr>
      <w:proofErr w:type="gramStart"/>
      <w:r>
        <w:t>(о правах на дополнительные социальные гарантии</w:t>
      </w:r>
      <w:proofErr w:type="gramEnd"/>
    </w:p>
    <w:p w:rsidR="00000000" w:rsidRDefault="00736999">
      <w:pPr>
        <w:rPr>
          <w:sz w:val="24"/>
          <w:szCs w:val="24"/>
        </w:rPr>
      </w:pPr>
    </w:p>
    <w:p w:rsidR="00000000" w:rsidRDefault="00736999">
      <w:pPr>
        <w:pBdr>
          <w:top w:val="single" w:sz="4" w:space="1" w:color="auto"/>
        </w:pBdr>
        <w:jc w:val="center"/>
      </w:pPr>
      <w:r>
        <w:t xml:space="preserve">по жилищному обеспечению, сведения о </w:t>
      </w:r>
      <w:proofErr w:type="gramStart"/>
      <w:r>
        <w:t>планируемых</w:t>
      </w:r>
      <w:proofErr w:type="gramEnd"/>
      <w:r>
        <w:t xml:space="preserve"> дате и основании увольнения с</w:t>
      </w:r>
      <w:r>
        <w:t xml:space="preserve"> военной службы и др.)</w:t>
      </w:r>
    </w:p>
    <w:p w:rsidR="00000000" w:rsidRDefault="00736999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552"/>
        <w:gridCol w:w="3544"/>
        <w:gridCol w:w="1417"/>
        <w:gridCol w:w="1843"/>
      </w:tblGrid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F54D93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F54D93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Наимено</w:t>
            </w:r>
            <w:r w:rsidRPr="00F54D93">
              <w:rPr>
                <w:rFonts w:eastAsiaTheme="minorEastAsia"/>
                <w:sz w:val="24"/>
                <w:szCs w:val="24"/>
              </w:rPr>
              <w:softHyphen/>
              <w:t>вание доку</w:t>
            </w:r>
            <w:r w:rsidRPr="00F54D93">
              <w:rPr>
                <w:rFonts w:eastAsiaTheme="minorEastAsia"/>
                <w:sz w:val="24"/>
                <w:szCs w:val="24"/>
              </w:rPr>
              <w:softHyphen/>
              <w:t>мента</w:t>
            </w:r>
          </w:p>
        </w:tc>
        <w:tc>
          <w:tcPr>
            <w:tcW w:w="3544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Рекви</w:t>
            </w:r>
            <w:r w:rsidRPr="00F54D93">
              <w:rPr>
                <w:rFonts w:eastAsiaTheme="minorEastAsia"/>
                <w:sz w:val="24"/>
                <w:szCs w:val="24"/>
              </w:rPr>
              <w:softHyphen/>
              <w:t>зиты доку</w:t>
            </w:r>
            <w:r w:rsidRPr="00F54D93">
              <w:rPr>
                <w:rFonts w:eastAsiaTheme="minorEastAsia"/>
                <w:sz w:val="24"/>
                <w:szCs w:val="24"/>
              </w:rPr>
              <w:softHyphen/>
              <w:t>мента (номер доку</w:t>
            </w:r>
            <w:r w:rsidRPr="00F54D93">
              <w:rPr>
                <w:rFonts w:eastAsiaTheme="minorEastAsia"/>
                <w:sz w:val="24"/>
                <w:szCs w:val="24"/>
              </w:rPr>
              <w:softHyphen/>
              <w:t>мента, кем и когда выдан)</w:t>
            </w:r>
          </w:p>
        </w:tc>
        <w:tc>
          <w:tcPr>
            <w:tcW w:w="1417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Коли</w:t>
            </w:r>
            <w:r w:rsidRPr="00F54D93">
              <w:rPr>
                <w:rFonts w:eastAsiaTheme="minorEastAsia"/>
                <w:sz w:val="24"/>
                <w:szCs w:val="24"/>
              </w:rPr>
              <w:softHyphen/>
              <w:t>чество листов</w:t>
            </w:r>
          </w:p>
        </w:tc>
        <w:tc>
          <w:tcPr>
            <w:tcW w:w="1843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Приме</w:t>
            </w:r>
            <w:r w:rsidRPr="00F54D93">
              <w:rPr>
                <w:rFonts w:eastAsiaTheme="minorEastAsia"/>
                <w:sz w:val="24"/>
                <w:szCs w:val="24"/>
              </w:rPr>
              <w:softHyphen/>
              <w:t>чание</w:t>
            </w:r>
          </w:p>
        </w:tc>
      </w:tr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Pr="00F54D93" w:rsidRDefault="00736999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000000" w:rsidRDefault="00736999">
      <w:pPr>
        <w:spacing w:before="24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 </w:t>
      </w:r>
    </w:p>
    <w:p w:rsidR="00000000" w:rsidRDefault="00736999">
      <w:pPr>
        <w:pBdr>
          <w:top w:val="single" w:sz="4" w:space="1" w:color="auto"/>
        </w:pBdr>
        <w:ind w:left="7184"/>
        <w:jc w:val="center"/>
      </w:pPr>
      <w:r>
        <w:t>(ин</w:t>
      </w:r>
      <w:r>
        <w:t>ициалы, фамилия)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25"/>
        <w:gridCol w:w="270"/>
        <w:gridCol w:w="1531"/>
        <w:gridCol w:w="338"/>
        <w:gridCol w:w="371"/>
        <w:gridCol w:w="284"/>
      </w:tblGrid>
      <w:tr w:rsidR="00000000" w:rsidRPr="00F54D9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54D93" w:rsidRDefault="00736999">
            <w:pPr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54D93" w:rsidRDefault="0073699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F54D93" w:rsidRDefault="0073699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54D93" w:rsidRDefault="0073699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54D9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F54D93" w:rsidRDefault="0073699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54D93" w:rsidRDefault="00736999">
            <w:pPr>
              <w:ind w:left="5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F54D93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F54D93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736999" w:rsidRDefault="00736999">
      <w:pPr>
        <w:rPr>
          <w:sz w:val="24"/>
          <w:szCs w:val="24"/>
        </w:rPr>
      </w:pPr>
    </w:p>
    <w:sectPr w:rsidR="00736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99" w:rsidRDefault="00736999">
      <w:r>
        <w:separator/>
      </w:r>
    </w:p>
  </w:endnote>
  <w:endnote w:type="continuationSeparator" w:id="0">
    <w:p w:rsidR="00736999" w:rsidRDefault="0073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3" w:rsidRDefault="00F54D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3" w:rsidRDefault="00F54D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3" w:rsidRDefault="00F54D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99" w:rsidRDefault="00736999">
      <w:r>
        <w:separator/>
      </w:r>
    </w:p>
  </w:footnote>
  <w:footnote w:type="continuationSeparator" w:id="0">
    <w:p w:rsidR="00736999" w:rsidRDefault="00736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3" w:rsidRDefault="00F54D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3" w:rsidRDefault="00F54D93">
    <w:pPr>
      <w:pStyle w:val="a3"/>
    </w:pPr>
  </w:p>
  <w:p w:rsidR="00000000" w:rsidRDefault="00736999">
    <w:pPr>
      <w:pStyle w:val="a3"/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3" w:rsidRDefault="00F54D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93"/>
    <w:rsid w:val="00736999"/>
    <w:rsid w:val="00F5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4D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2010-10-29T08:35:00Z</cp:lastPrinted>
  <dcterms:created xsi:type="dcterms:W3CDTF">2016-12-06T05:23:00Z</dcterms:created>
  <dcterms:modified xsi:type="dcterms:W3CDTF">2016-12-06T05:23:00Z</dcterms:modified>
</cp:coreProperties>
</file>